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Українська академія друкарства</w:t>
      </w: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комп’ютерних наук та інформаційних технологій</w:t>
      </w: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ЗВІТ</w:t>
      </w: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 лабораторної роботи № </w:t>
      </w:r>
      <w:r w:rsidR="00337E13"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4</w:t>
      </w:r>
    </w:p>
    <w:p w:rsidR="002F6304" w:rsidRPr="00337E13" w:rsidRDefault="00337E13" w:rsidP="00337E1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Анімація та елементи </w:t>
      </w: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керування в </w:t>
      </w:r>
      <w:proofErr w:type="spellStart"/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слайдових</w:t>
      </w:r>
      <w:proofErr w:type="spellEnd"/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презента</w:t>
      </w: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ціях програми Microsoft PowerPoint 2010.</w:t>
      </w: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 дисципліни: “Основи інформаційних технологій видавничої справи”</w:t>
      </w: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Виконав: студент КН-11</w:t>
      </w:r>
    </w:p>
    <w:p w:rsidR="002F6304" w:rsidRPr="00337E13" w:rsidRDefault="002F6304" w:rsidP="002F6304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Трипак К.</w:t>
      </w:r>
      <w:r w:rsidR="008878E6"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А.</w:t>
      </w:r>
    </w:p>
    <w:p w:rsidR="002F6304" w:rsidRPr="00337E13" w:rsidRDefault="002F6304" w:rsidP="002F6304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Прийняв:</w:t>
      </w:r>
    </w:p>
    <w:p w:rsidR="002F6304" w:rsidRPr="00337E13" w:rsidRDefault="002F6304" w:rsidP="002F6304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                                                 Тимченко В.О.</w:t>
      </w: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337E13">
      <w:pPr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6304" w:rsidRPr="00337E13" w:rsidRDefault="00860D66" w:rsidP="002F6304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Львів-2024</w:t>
      </w:r>
    </w:p>
    <w:p w:rsidR="002F6304" w:rsidRPr="00337E13" w:rsidRDefault="002F6304" w:rsidP="00337E13">
      <w:p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Мета:</w:t>
      </w: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337E13"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Навчитися застосовувати </w:t>
      </w:r>
      <w:r w:rsidR="00337E13" w:rsidRPr="00337E13">
        <w:rPr>
          <w:rFonts w:ascii="Times New Roman" w:eastAsia="Times New Roman" w:hAnsi="Times New Roman" w:cs="Times New Roman"/>
          <w:bCs/>
          <w:sz w:val="28"/>
          <w:szCs w:val="28"/>
        </w:rPr>
        <w:t>анімаційні ефекти до окре</w:t>
      </w:r>
      <w:r w:rsidR="00337E13" w:rsidRPr="00337E13">
        <w:rPr>
          <w:rFonts w:ascii="Times New Roman" w:eastAsia="Times New Roman" w:hAnsi="Times New Roman" w:cs="Times New Roman"/>
          <w:bCs/>
          <w:sz w:val="28"/>
          <w:szCs w:val="28"/>
        </w:rPr>
        <w:t>мих об’єктів на слайдах та до проц</w:t>
      </w:r>
      <w:r w:rsidR="00337E13" w:rsidRPr="00337E13">
        <w:rPr>
          <w:rFonts w:ascii="Times New Roman" w:eastAsia="Times New Roman" w:hAnsi="Times New Roman" w:cs="Times New Roman"/>
          <w:bCs/>
          <w:sz w:val="28"/>
          <w:szCs w:val="28"/>
        </w:rPr>
        <w:t>есу зміни слайдів; використову</w:t>
      </w:r>
      <w:r w:rsidR="00337E13" w:rsidRPr="00337E13">
        <w:rPr>
          <w:rFonts w:ascii="Times New Roman" w:eastAsia="Times New Roman" w:hAnsi="Times New Roman" w:cs="Times New Roman"/>
          <w:bCs/>
          <w:sz w:val="28"/>
          <w:szCs w:val="28"/>
        </w:rPr>
        <w:t>вати у презентаціях гіперпосила</w:t>
      </w:r>
      <w:r w:rsidR="00337E13"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ння та кнопки дії; створювати у </w:t>
      </w:r>
      <w:r w:rsidR="00337E13" w:rsidRPr="00337E13">
        <w:rPr>
          <w:rFonts w:ascii="Times New Roman" w:eastAsia="Times New Roman" w:hAnsi="Times New Roman" w:cs="Times New Roman"/>
          <w:bCs/>
          <w:sz w:val="28"/>
          <w:szCs w:val="28"/>
        </w:rPr>
        <w:t>презентаціях Microsoft PowerPoint 2010 веб-сторінки.</w:t>
      </w: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/>
          <w:bCs/>
          <w:sz w:val="28"/>
          <w:szCs w:val="28"/>
        </w:rPr>
        <w:t>Хід роботи: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1. Запустіть програму Microsoft PowerPoint 2010.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2. Створіть презентацію, п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рисвячену відомому українському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співакові Андрієві Кузьменку.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Інформацію про гурт розміщено: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 xml:space="preserve">Мої </w:t>
      </w:r>
      <w:proofErr w:type="spellStart"/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документи→Скрябін</w:t>
      </w:r>
      <w:proofErr w:type="spellEnd"/>
      <w:r w:rsidRPr="00337E1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3. Додаткові відомості можна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знайти в інтернеті. На офіцій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ному сайті створіть титульний с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лайд, використавши довільний ди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зайн. </w:t>
      </w:r>
      <w:proofErr w:type="spellStart"/>
      <w:r w:rsidRPr="00337E13">
        <w:rPr>
          <w:rFonts w:ascii="Times New Roman" w:eastAsia="Times New Roman" w:hAnsi="Times New Roman" w:cs="Times New Roman"/>
          <w:sz w:val="28"/>
          <w:szCs w:val="28"/>
        </w:rPr>
        <w:t>Розмістіть</w:t>
      </w:r>
      <w:proofErr w:type="spellEnd"/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у нижній частині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слайда фотографію Андрія Кузь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менка та введіть заголовок пер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шого слайда: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 xml:space="preserve">Український співак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Кузьма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4. Створіть анімаційний е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фект, що супроводжуватиме появу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зображення співака у першому слайді: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а) виділіть зображення Кузь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ми, перейшовши до вкладки «Ані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мація»;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б) клацніть кнопку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Додати е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фект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і виберіть у меню </w:t>
      </w:r>
      <w:proofErr w:type="spellStart"/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Вхід→Ви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цвітання</w:t>
      </w:r>
      <w:proofErr w:type="spellEnd"/>
      <w:r w:rsidRPr="00337E13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в) натисніть кнопку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Область ан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імації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для активації панелі об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ласті анімації. Біля зображення у нев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еличкій рамці з’явиться цифра 1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(це означає, що до цього зображен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ня буде застосовано перший ані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маційний ефект на слайді), а в облас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ті завдань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Область анімації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бу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де виведено рядок, який описуватиме застосований ефект;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г) змініть параметри анімації.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У списку «Початок» області зав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дань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Налаштування анімації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в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иберіть значення «З попереднім» (щоб ефект почав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відтворюватись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автоматично: зауважте, що після цього число 1 буде змінено на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0), а у списку «Швидкість» —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«Повільно» (щоб зображення не п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роявлялося надто швидко). Ефект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зі змі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неними параметрами буде відразу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продемонстровано.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5. Додайте другий слайд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із заголовком: «Фото Кузьми» та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вставте три фотографії співака. В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лівому нижньому кутку наберіть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слово «Перехід».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6. Оформіть наступний слайд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, в якому </w:t>
      </w:r>
      <w:proofErr w:type="spellStart"/>
      <w:r w:rsidRPr="00337E13">
        <w:rPr>
          <w:rFonts w:ascii="Times New Roman" w:eastAsia="Times New Roman" w:hAnsi="Times New Roman" w:cs="Times New Roman"/>
          <w:sz w:val="28"/>
          <w:szCs w:val="28"/>
        </w:rPr>
        <w:t>розмістіть</w:t>
      </w:r>
      <w:proofErr w:type="spellEnd"/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інформацію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про біографію Кузьми. Додати до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слайда фотографію співака (зас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тосуйте стиль для фото).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7. Додайте наступний слайд, на якому </w:t>
      </w:r>
      <w:proofErr w:type="spellStart"/>
      <w:r w:rsidRPr="00337E13">
        <w:rPr>
          <w:rFonts w:ascii="Times New Roman" w:eastAsia="Times New Roman" w:hAnsi="Times New Roman" w:cs="Times New Roman"/>
          <w:sz w:val="28"/>
          <w:szCs w:val="28"/>
        </w:rPr>
        <w:t>розмістіть</w:t>
      </w:r>
      <w:proofErr w:type="spellEnd"/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інформаці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ю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про досягнення співака (+ фото).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Застосуйте до слайда довільний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дизайн і стилі.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8. Створіть останній слайд, в я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кому міститься контактна інфор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мація.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9. Створіть гіперпосилання, що д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асть змогу переходити від слай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да «Фото» до слайда «Досягнення»: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а) на слайді «Фото» виділіть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слово «Перехід», виконавши ко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манду </w:t>
      </w:r>
      <w:proofErr w:type="spellStart"/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Вставка→Гіперпосилання</w:t>
      </w:r>
      <w:proofErr w:type="spellEnd"/>
      <w:r w:rsidRPr="00337E13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lastRenderedPageBreak/>
        <w:t>б) у діалоговому вікні «Зв’я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зати з» виберіть «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Місцем у доку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менті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», а у списку слайдів «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4. Досягнення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в) клацніть кнопку </w:t>
      </w:r>
      <w:proofErr w:type="spellStart"/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Ок</w:t>
      </w:r>
      <w:proofErr w:type="spellEnd"/>
      <w:r w:rsidRPr="00337E13">
        <w:rPr>
          <w:rFonts w:ascii="Times New Roman" w:eastAsia="Times New Roman" w:hAnsi="Times New Roman" w:cs="Times New Roman"/>
          <w:sz w:val="28"/>
          <w:szCs w:val="28"/>
        </w:rPr>
        <w:t>. Слов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о «Перехід» стане гіперпосилан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ням, про що свідчитиме інший колір шрифту та підкреслення.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10. Відредагуйте останній слай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д, додавши кнопку дії для пере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ходу на початок презентації: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а) виконайте команду </w:t>
      </w:r>
      <w:proofErr w:type="spellStart"/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Вс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тавка→Фігури</w:t>
      </w:r>
      <w:proofErr w:type="spellEnd"/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, виділивши у рядку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«Кнопки керування»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кнопку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Додому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. Намалюйте на цьому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слайді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виділену фігуру;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б) у вікні «Налаштування дії» ви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діліть рядок «Перейти по гіпер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посиланні», відкрийте меню та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виділіть рядок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«Перший слайд»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Клацніть кнопку </w:t>
      </w:r>
      <w:proofErr w:type="spellStart"/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Ок</w:t>
      </w:r>
      <w:proofErr w:type="spellEnd"/>
      <w:r w:rsidRPr="00337E13">
        <w:rPr>
          <w:rFonts w:ascii="Times New Roman" w:eastAsia="Times New Roman" w:hAnsi="Times New Roman" w:cs="Times New Roman"/>
          <w:sz w:val="28"/>
          <w:szCs w:val="28"/>
        </w:rPr>
        <w:t>. Зменште розмір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встановленої кнопки дії. За її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допомогою у режимі перегляду слайдів можн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а буде перейти на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початок презентації.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11. Створіть ефекти змі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ни слайдів (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Відкриття ліворуч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для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всіх парних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слайдів та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Відкриття праворуч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— для всіх непарних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слайдів):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а) виділіть усі непарні слайди, утримуючи клавішу </w:t>
      </w:r>
      <w:proofErr w:type="spellStart"/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Ctrl</w:t>
      </w:r>
      <w:proofErr w:type="spellEnd"/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Від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крийте вкладку «Переходи». Виберіть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назву ефекту —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«Зсув»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, а у рядку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«Параметри ефектів»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праворуч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. У рядок «Тривалість» встановити число —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б) аналогічно застосуйте до всі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х парних слайдів ефект «Зліва». Він також має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відтворюватися повільно;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в) перейдіть у режим показу презентації, пере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віривши як діють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посилання та кнопки.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12. Збережіть презентацію у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форматі «Демонстрації» та пере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гляньте її: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а) на панелі швидкого досту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пу натисніть кнопку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Зберегти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, в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однойменному діалоговому вікні,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що відкриється, введіть у поле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«Ім’я ф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айлу» назву файлу презентації —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Скрябін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б) у списку «Тип файлу» виберіть формат «Демонстрація PowerPoint»;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в) виберіть розміщення створе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ної презентації в лівій частині 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вікна (на Робочий стіл);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г) збережіть установлені параметри, натиснувши кнопку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37E13">
        <w:rPr>
          <w:rFonts w:ascii="Times New Roman" w:eastAsia="Times New Roman" w:hAnsi="Times New Roman" w:cs="Times New Roman"/>
          <w:b/>
          <w:sz w:val="28"/>
          <w:szCs w:val="28"/>
        </w:rPr>
        <w:t>Зберегти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13. Перегляньте створену презентацію.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14. Покажіть створену презентацію викладачеві.</w:t>
      </w:r>
    </w:p>
    <w:p w:rsid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sz w:val="28"/>
          <w:szCs w:val="28"/>
        </w:rPr>
        <w:t>15. Запишіть висновок до практичної роботи.</w:t>
      </w:r>
    </w:p>
    <w:p w:rsidR="00337E13" w:rsidRPr="00337E13" w:rsidRDefault="00337E13" w:rsidP="00337E1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2F6304" w:rsidRPr="00337E13" w:rsidRDefault="002F6304" w:rsidP="00337E13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/>
          <w:bCs/>
          <w:sz w:val="28"/>
          <w:szCs w:val="28"/>
        </w:rPr>
        <w:t>Відповіді на контрольні запитання: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Презентація - це набір слайдів, які використовують для представлення інформації аудиторії.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Призначення програми MS PowerPoint - створювати та демонструвати презентації.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Знати способи створення презентації: з пустого документа, з шаблону, шляхом імпорту тексту.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Щоб вставити новий слайд, використати команду "Новий слайд" у вкладці "Головна".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Знати способи створення таблиць на слайді: вставити таблицю через вкладку "Вставка", використати інструмент "Намалювати таблицю", скопіювати таблицю з Excel.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Щоб вставити графічне зображення, вибрати команду "Вставити" у вкладці "Вставка" і обрати "Зображення".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Щоб вставити звук і </w:t>
      </w:r>
      <w:proofErr w:type="spellStart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відеокліп</w:t>
      </w:r>
      <w:proofErr w:type="spellEnd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 слайд, використати команду "Вставити" у вкладці "Вставка" і обрати "Аудіо" або "Відео".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Гіперпосилання та кнопки дій використовують для переходу до інших слайдів, документів або веб-сторінок.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Анімаційні ефекти використовують для привертання уваги до важливої інформації та створення динамічної презентації.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MS PowerPoint надає способи запуску презентацій: режим показу слайдів з початку, з поточного слайда, перегляд у вікні.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Щоб створити файл презентації, відкрити PowerPoint і вибрати команду "Створити" у вкладці "Файл".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Знати способи створення слайдів: з пустого слайда, з використанням шаблону, шляхом копіювання існуючих слайдів.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Щоб змінити макет (розмітку) слайда, вибрати команду "Макет" у вкладці "Головна" і обрати потрібний макет.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Перерахуйте способи додавання на слайд тексту: вставити текстове поле, вставити об’єкт </w:t>
      </w:r>
      <w:proofErr w:type="spellStart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WordArt</w:t>
      </w:r>
      <w:proofErr w:type="spellEnd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, додати текст до </w:t>
      </w:r>
      <w:proofErr w:type="spellStart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автофігури</w:t>
      </w:r>
      <w:proofErr w:type="spellEnd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Відомі способи вставки на слайд малюнків: вставити зображення через вкладку "Вставка", скопіювати та вставити зображення з іншого джерела.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Щоб побудувати </w:t>
      </w:r>
      <w:proofErr w:type="spellStart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автофігуру</w:t>
      </w:r>
      <w:proofErr w:type="spellEnd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, вибрати команду "Фігури" у вкладці "Вставка" і обрати потрібну фігуру.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Щоб додати текст до </w:t>
      </w:r>
      <w:proofErr w:type="spellStart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автофігури</w:t>
      </w:r>
      <w:proofErr w:type="spellEnd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, клацнути на </w:t>
      </w:r>
      <w:proofErr w:type="spellStart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автофігуру</w:t>
      </w:r>
      <w:proofErr w:type="spellEnd"/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 та почати вводити текст.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Щоб згрупувати об’єкти, вибрати об’єкти, клацнути правою кнопкою миші і вибрати "Групувати".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Щоб налаштувати фон слайда, вибрати команду "Формат тла" у вкладці "Дизайн".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Гіперпосилання використовують для переходу до інших слайдів, документів або веб-сторінок.</w:t>
      </w:r>
    </w:p>
    <w:p w:rsidR="00337E13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"Кнопки дій" ("Кнопки керування") використовують для створення інтерактивних елементів у презентації, які дозволяють переходити до інших слайдів або запускати дії.</w:t>
      </w:r>
    </w:p>
    <w:p w:rsidR="00CD3E9B" w:rsidRPr="00337E13" w:rsidRDefault="00337E13" w:rsidP="00337E13">
      <w:pPr>
        <w:pStyle w:val="a3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Cs/>
          <w:sz w:val="28"/>
          <w:szCs w:val="28"/>
        </w:rPr>
        <w:t>Щоб застосувати анімаційні ефекти до об’єктів слайда, вибрати об’єкт, перейти до вкладки "Анімація" і обрати потрібний ефект.</w:t>
      </w:r>
    </w:p>
    <w:p w:rsidR="00CD3E9B" w:rsidRPr="00337E13" w:rsidRDefault="00CD3E9B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CD3E9B" w:rsidRPr="00337E13" w:rsidRDefault="00CD3E9B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CD3E9B" w:rsidRPr="00337E13" w:rsidRDefault="00CD3E9B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CD3E9B" w:rsidRPr="00337E13" w:rsidRDefault="00CD3E9B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CD3E9B" w:rsidRPr="00337E13" w:rsidRDefault="00CD3E9B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CD3E9B" w:rsidRPr="00337E13" w:rsidRDefault="00CD3E9B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CD3E9B" w:rsidRPr="00337E13" w:rsidRDefault="00CD3E9B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CD3E9B" w:rsidRPr="00337E13" w:rsidRDefault="00CD3E9B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CD3E9B" w:rsidRPr="00337E13" w:rsidRDefault="00CD3E9B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CD3E9B" w:rsidRDefault="00CD3E9B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9364F" w:rsidRPr="00337E13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uk-UA"/>
        </w:rPr>
      </w:pPr>
      <w:proofErr w:type="spellStart"/>
      <w:r w:rsidRPr="00337E13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Скріншоти</w:t>
      </w:r>
      <w:proofErr w:type="spellEnd"/>
      <w:r w:rsidRPr="00337E1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виконаного завдання:</w:t>
      </w:r>
      <w:r w:rsidR="008878E6" w:rsidRPr="00337E1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uk-UA"/>
        </w:rPr>
        <w:t xml:space="preserve"> </w:t>
      </w:r>
    </w:p>
    <w:p w:rsidR="00CD3E9B" w:rsidRPr="00337E13" w:rsidRDefault="00F9364F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uk-UA"/>
        </w:rPr>
        <w:drawing>
          <wp:inline distT="0" distB="0" distL="0" distR="0">
            <wp:extent cx="4201111" cy="3877216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uk-UA"/>
        </w:rPr>
        <w:drawing>
          <wp:inline distT="0" distB="0" distL="0" distR="0">
            <wp:extent cx="6120765" cy="31102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6120765" cy="30327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uk-UA"/>
        </w:rPr>
        <w:drawing>
          <wp:inline distT="0" distB="0" distL="0" distR="0">
            <wp:extent cx="6120765" cy="30714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6120765" cy="30784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uk-UA"/>
        </w:rPr>
        <w:drawing>
          <wp:inline distT="0" distB="0" distL="0" distR="0">
            <wp:extent cx="6120765" cy="30492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D3E9B" w:rsidRPr="00337E13" w:rsidRDefault="00CD3E9B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2F6304" w:rsidRPr="00337E13" w:rsidRDefault="002F6304" w:rsidP="002F6304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37E13">
        <w:rPr>
          <w:rFonts w:ascii="Times New Roman" w:eastAsia="Times New Roman" w:hAnsi="Times New Roman" w:cs="Times New Roman"/>
          <w:b/>
          <w:bCs/>
          <w:sz w:val="28"/>
          <w:szCs w:val="28"/>
        </w:rPr>
        <w:t>Висновок:</w:t>
      </w:r>
      <w:r w:rsidRPr="00337E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0D66" w:rsidRPr="00337E13"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r w:rsidR="00337E13">
        <w:rPr>
          <w:rFonts w:ascii="Times New Roman" w:eastAsia="Times New Roman" w:hAnsi="Times New Roman" w:cs="Times New Roman"/>
          <w:bCs/>
          <w:sz w:val="28"/>
          <w:szCs w:val="28"/>
        </w:rPr>
        <w:t>н</w:t>
      </w:r>
      <w:r w:rsidR="00337E13" w:rsidRPr="00337E13">
        <w:rPr>
          <w:rFonts w:ascii="Times New Roman" w:eastAsia="Times New Roman" w:hAnsi="Times New Roman" w:cs="Times New Roman"/>
          <w:bCs/>
          <w:sz w:val="28"/>
          <w:szCs w:val="28"/>
        </w:rPr>
        <w:t>авчи</w:t>
      </w:r>
      <w:r w:rsidR="00337E13">
        <w:rPr>
          <w:rFonts w:ascii="Times New Roman" w:eastAsia="Times New Roman" w:hAnsi="Times New Roman" w:cs="Times New Roman"/>
          <w:bCs/>
          <w:sz w:val="28"/>
          <w:szCs w:val="28"/>
        </w:rPr>
        <w:t>вся</w:t>
      </w:r>
      <w:r w:rsidR="00337E13" w:rsidRPr="00337E13">
        <w:rPr>
          <w:rFonts w:ascii="Times New Roman" w:eastAsia="Times New Roman" w:hAnsi="Times New Roman" w:cs="Times New Roman"/>
          <w:bCs/>
          <w:sz w:val="28"/>
          <w:szCs w:val="28"/>
        </w:rPr>
        <w:t xml:space="preserve"> застосовувати анімаційні ефекти до окремих об’єктів на слайдах та до процесу зміни слайдів; використовувати у презентаціях гіперпосилання та кнопки дії; створювати у презентаціях Microsoft PowerPoint 2010 веб-сторінки.</w:t>
      </w:r>
    </w:p>
    <w:p w:rsidR="00C10BBB" w:rsidRPr="00337E13" w:rsidRDefault="00C10BBB"/>
    <w:sectPr w:rsidR="00C10BBB" w:rsidRPr="00337E13" w:rsidSect="008878E6">
      <w:headerReference w:type="default" r:id="rId13"/>
      <w:pgSz w:w="11906" w:h="16838"/>
      <w:pgMar w:top="850" w:right="850" w:bottom="850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6539" w:rsidRDefault="00356539" w:rsidP="008878E6">
      <w:pPr>
        <w:spacing w:after="0" w:line="240" w:lineRule="auto"/>
      </w:pPr>
      <w:r>
        <w:separator/>
      </w:r>
    </w:p>
  </w:endnote>
  <w:endnote w:type="continuationSeparator" w:id="0">
    <w:p w:rsidR="00356539" w:rsidRDefault="00356539" w:rsidP="008878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6539" w:rsidRDefault="00356539" w:rsidP="008878E6">
      <w:pPr>
        <w:spacing w:after="0" w:line="240" w:lineRule="auto"/>
      </w:pPr>
      <w:r>
        <w:separator/>
      </w:r>
    </w:p>
  </w:footnote>
  <w:footnote w:type="continuationSeparator" w:id="0">
    <w:p w:rsidR="00356539" w:rsidRDefault="00356539" w:rsidP="008878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878E6" w:rsidRPr="00337E13" w:rsidRDefault="008878E6" w:rsidP="008878E6">
    <w:pPr>
      <w:pStyle w:val="a4"/>
      <w:jc w:val="center"/>
      <w:rPr>
        <w:lang w:val="en-US"/>
      </w:rPr>
    </w:pPr>
    <w:r>
      <w:t xml:space="preserve">КН-11 Трипак К. А. </w:t>
    </w:r>
    <w:r w:rsidR="00337E13">
      <w:rPr>
        <w:lang w:val="en-US"/>
      </w:rPr>
      <w:t>PowerPoint 4</w:t>
    </w:r>
  </w:p>
  <w:p w:rsidR="008878E6" w:rsidRDefault="008878E6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111D6"/>
    <w:multiLevelType w:val="hybridMultilevel"/>
    <w:tmpl w:val="4A90F184"/>
    <w:lvl w:ilvl="0" w:tplc="12DCF1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6EB76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E70FB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94B5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6CB42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338C0A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78A1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4C11C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B6BE1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99B82"/>
    <w:multiLevelType w:val="hybridMultilevel"/>
    <w:tmpl w:val="EEEA47EE"/>
    <w:lvl w:ilvl="0" w:tplc="DF069B82">
      <w:start w:val="1"/>
      <w:numFmt w:val="decimal"/>
      <w:lvlText w:val="%1."/>
      <w:lvlJc w:val="left"/>
      <w:pPr>
        <w:ind w:left="720" w:hanging="360"/>
      </w:pPr>
    </w:lvl>
    <w:lvl w:ilvl="1" w:tplc="5B66BF1C">
      <w:start w:val="1"/>
      <w:numFmt w:val="lowerLetter"/>
      <w:lvlText w:val="%2."/>
      <w:lvlJc w:val="left"/>
      <w:pPr>
        <w:ind w:left="1440" w:hanging="360"/>
      </w:pPr>
    </w:lvl>
    <w:lvl w:ilvl="2" w:tplc="44CEE8F2">
      <w:start w:val="1"/>
      <w:numFmt w:val="lowerRoman"/>
      <w:lvlText w:val="%3."/>
      <w:lvlJc w:val="right"/>
      <w:pPr>
        <w:ind w:left="2160" w:hanging="180"/>
      </w:pPr>
    </w:lvl>
    <w:lvl w:ilvl="3" w:tplc="134E0776">
      <w:start w:val="1"/>
      <w:numFmt w:val="decimal"/>
      <w:lvlText w:val="%4."/>
      <w:lvlJc w:val="left"/>
      <w:pPr>
        <w:ind w:left="2880" w:hanging="360"/>
      </w:pPr>
    </w:lvl>
    <w:lvl w:ilvl="4" w:tplc="AF608982">
      <w:start w:val="1"/>
      <w:numFmt w:val="lowerLetter"/>
      <w:lvlText w:val="%5."/>
      <w:lvlJc w:val="left"/>
      <w:pPr>
        <w:ind w:left="3600" w:hanging="360"/>
      </w:pPr>
    </w:lvl>
    <w:lvl w:ilvl="5" w:tplc="BFA6CD98">
      <w:start w:val="1"/>
      <w:numFmt w:val="lowerRoman"/>
      <w:lvlText w:val="%6."/>
      <w:lvlJc w:val="right"/>
      <w:pPr>
        <w:ind w:left="4320" w:hanging="180"/>
      </w:pPr>
    </w:lvl>
    <w:lvl w:ilvl="6" w:tplc="F3349304">
      <w:start w:val="1"/>
      <w:numFmt w:val="decimal"/>
      <w:lvlText w:val="%7."/>
      <w:lvlJc w:val="left"/>
      <w:pPr>
        <w:ind w:left="5040" w:hanging="360"/>
      </w:pPr>
    </w:lvl>
    <w:lvl w:ilvl="7" w:tplc="846A765E">
      <w:start w:val="1"/>
      <w:numFmt w:val="lowerLetter"/>
      <w:lvlText w:val="%8."/>
      <w:lvlJc w:val="left"/>
      <w:pPr>
        <w:ind w:left="5760" w:hanging="360"/>
      </w:pPr>
    </w:lvl>
    <w:lvl w:ilvl="8" w:tplc="610ED58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B086C"/>
    <w:multiLevelType w:val="hybridMultilevel"/>
    <w:tmpl w:val="8DC2B054"/>
    <w:lvl w:ilvl="0" w:tplc="FE06F4D6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FF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60202A"/>
    <w:multiLevelType w:val="hybridMultilevel"/>
    <w:tmpl w:val="39AE264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412886"/>
    <w:multiLevelType w:val="hybridMultilevel"/>
    <w:tmpl w:val="8196BD34"/>
    <w:lvl w:ilvl="0" w:tplc="D4A099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DD19E0"/>
    <w:multiLevelType w:val="hybridMultilevel"/>
    <w:tmpl w:val="BFD4A1C6"/>
    <w:lvl w:ilvl="0" w:tplc="8C5883E8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AF36D87"/>
    <w:multiLevelType w:val="hybridMultilevel"/>
    <w:tmpl w:val="CE8C7938"/>
    <w:lvl w:ilvl="0" w:tplc="F26A7BD0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9B66CF"/>
    <w:multiLevelType w:val="hybridMultilevel"/>
    <w:tmpl w:val="0E5E8024"/>
    <w:lvl w:ilvl="0" w:tplc="CA9AE9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2D044E6"/>
    <w:multiLevelType w:val="hybridMultilevel"/>
    <w:tmpl w:val="C70E1278"/>
    <w:lvl w:ilvl="0" w:tplc="8C5883E8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BC13E01"/>
    <w:multiLevelType w:val="hybridMultilevel"/>
    <w:tmpl w:val="CDB083BE"/>
    <w:lvl w:ilvl="0" w:tplc="F2BE169C">
      <w:numFmt w:val="bullet"/>
      <w:lvlText w:val="—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306C8F"/>
    <w:multiLevelType w:val="hybridMultilevel"/>
    <w:tmpl w:val="6FAA50A0"/>
    <w:lvl w:ilvl="0" w:tplc="452863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A2E0AAC"/>
    <w:multiLevelType w:val="hybridMultilevel"/>
    <w:tmpl w:val="78EA293A"/>
    <w:lvl w:ilvl="0" w:tplc="03CC0CC6">
      <w:start w:val="1"/>
      <w:numFmt w:val="decimal"/>
      <w:lvlText w:val="%1."/>
      <w:lvlJc w:val="left"/>
      <w:pPr>
        <w:ind w:left="720" w:hanging="360"/>
      </w:pPr>
      <w:rPr>
        <w:b w:val="0"/>
        <w:color w:val="FF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9"/>
  </w:num>
  <w:num w:numId="4">
    <w:abstractNumId w:val="2"/>
  </w:num>
  <w:num w:numId="5">
    <w:abstractNumId w:val="8"/>
  </w:num>
  <w:num w:numId="6">
    <w:abstractNumId w:val="4"/>
  </w:num>
  <w:num w:numId="7">
    <w:abstractNumId w:val="10"/>
  </w:num>
  <w:num w:numId="8">
    <w:abstractNumId w:val="7"/>
  </w:num>
  <w:num w:numId="9">
    <w:abstractNumId w:val="5"/>
  </w:num>
  <w:num w:numId="10">
    <w:abstractNumId w:val="3"/>
  </w:num>
  <w:num w:numId="11">
    <w:abstractNumId w:val="6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27A"/>
    <w:rsid w:val="0001727A"/>
    <w:rsid w:val="000A3240"/>
    <w:rsid w:val="002F6304"/>
    <w:rsid w:val="00337E13"/>
    <w:rsid w:val="00356539"/>
    <w:rsid w:val="00860D66"/>
    <w:rsid w:val="00867E37"/>
    <w:rsid w:val="008878E6"/>
    <w:rsid w:val="00AE1EC0"/>
    <w:rsid w:val="00C10BBB"/>
    <w:rsid w:val="00CD3E9B"/>
    <w:rsid w:val="00F93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EEC783"/>
  <w15:chartTrackingRefBased/>
  <w15:docId w15:val="{4FA465B3-67A9-4E47-BC7A-B1B6F647C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6304"/>
    <w:pPr>
      <w:spacing w:line="278" w:lineRule="auto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6304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878E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8878E6"/>
    <w:rPr>
      <w:sz w:val="24"/>
      <w:szCs w:val="24"/>
    </w:rPr>
  </w:style>
  <w:style w:type="paragraph" w:styleId="a6">
    <w:name w:val="footer"/>
    <w:basedOn w:val="a"/>
    <w:link w:val="a7"/>
    <w:uiPriority w:val="99"/>
    <w:unhideWhenUsed/>
    <w:rsid w:val="008878E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8878E6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33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8</Pages>
  <Words>4649</Words>
  <Characters>2650</Characters>
  <Application>Microsoft Office Word</Application>
  <DocSecurity>0</DocSecurity>
  <Lines>22</Lines>
  <Paragraphs>14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2024-05-26T09:31:00Z</dcterms:created>
  <dcterms:modified xsi:type="dcterms:W3CDTF">2024-06-02T12:41:00Z</dcterms:modified>
</cp:coreProperties>
</file>